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F929" w14:textId="611AB45D" w:rsidR="00E257E1" w:rsidRPr="003036FD" w:rsidRDefault="005D41AC" w:rsidP="00E257E1">
      <w:pPr>
        <w:spacing w:after="0"/>
        <w:jc w:val="center"/>
        <w:rPr>
          <w:b/>
          <w:bCs/>
          <w:sz w:val="18"/>
          <w:szCs w:val="18"/>
        </w:rPr>
      </w:pPr>
      <w:bookmarkStart w:id="0" w:name="_GoBack"/>
      <w:r>
        <w:rPr>
          <w:b/>
          <w:bCs/>
          <w:sz w:val="18"/>
          <w:szCs w:val="18"/>
        </w:rPr>
        <w:t>TRANSFERENCIA PRIMARIA</w:t>
      </w:r>
    </w:p>
    <w:p w14:paraId="4CD581D2" w14:textId="77777777" w:rsidR="00E257E1" w:rsidRPr="003036FD" w:rsidRDefault="00E257E1" w:rsidP="00E257E1">
      <w:pPr>
        <w:spacing w:after="0"/>
        <w:jc w:val="center"/>
        <w:rPr>
          <w:b/>
          <w:bCs/>
          <w:sz w:val="18"/>
          <w:szCs w:val="18"/>
        </w:rPr>
      </w:pPr>
      <w:r w:rsidRPr="003036FD">
        <w:rPr>
          <w:b/>
          <w:bCs/>
          <w:sz w:val="18"/>
          <w:szCs w:val="18"/>
        </w:rPr>
        <w:t xml:space="preserve">SISTEMA INSTITUCIONAL DE ARCHIVOS </w:t>
      </w:r>
      <w:bookmarkEnd w:id="0"/>
      <w:r w:rsidRPr="003036FD">
        <w:rPr>
          <w:b/>
          <w:bCs/>
          <w:sz w:val="18"/>
          <w:szCs w:val="18"/>
        </w:rPr>
        <w:t>DEL</w:t>
      </w:r>
    </w:p>
    <w:p w14:paraId="35E22CA8" w14:textId="1A207506" w:rsidR="00E257E1" w:rsidRPr="003036FD" w:rsidRDefault="00E257E1" w:rsidP="00E257E1">
      <w:pPr>
        <w:jc w:val="center"/>
        <w:rPr>
          <w:b/>
          <w:bCs/>
          <w:sz w:val="18"/>
          <w:szCs w:val="18"/>
        </w:rPr>
      </w:pPr>
      <w:r w:rsidRPr="003036FD">
        <w:rPr>
          <w:b/>
          <w:bCs/>
          <w:sz w:val="18"/>
          <w:szCs w:val="18"/>
        </w:rPr>
        <w:t>INSTITUTO DE BECAS Y CRÉDITO EDUCATIVO DEL ESTADO DE SONORA</w:t>
      </w:r>
    </w:p>
    <w:p w14:paraId="6A362E22" w14:textId="25C6C8AB" w:rsidR="00E257E1" w:rsidRPr="00E257E1" w:rsidRDefault="00E86786" w:rsidP="00E257E1">
      <w:pPr>
        <w:spacing w:after="0"/>
        <w:rPr>
          <w:b/>
          <w:bCs/>
          <w:sz w:val="18"/>
          <w:szCs w:val="18"/>
        </w:rPr>
      </w:pPr>
      <w:r w:rsidRPr="00E257E1">
        <w:rPr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EAB6A" wp14:editId="432097C1">
                <wp:simplePos x="0" y="0"/>
                <wp:positionH relativeFrom="column">
                  <wp:posOffset>6112676</wp:posOffset>
                </wp:positionH>
                <wp:positionV relativeFrom="paragraph">
                  <wp:posOffset>75731</wp:posOffset>
                </wp:positionV>
                <wp:extent cx="3307328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3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0975" w14:textId="600A67FC" w:rsidR="00E257E1" w:rsidRDefault="005D41AC" w:rsidP="00E257E1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No. de Transferencia: _______________________</w:t>
                            </w:r>
                          </w:p>
                          <w:p w14:paraId="0A441AD2" w14:textId="69662FFF" w:rsidR="005D41AC" w:rsidRDefault="005D41AC" w:rsidP="00E257E1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Remesa: _______________________</w:t>
                            </w:r>
                          </w:p>
                          <w:p w14:paraId="48ACC876" w14:textId="300CA5D1" w:rsidR="005D41AC" w:rsidRPr="005D41AC" w:rsidRDefault="005D41AC" w:rsidP="005D41AC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Clave de la Unidad Productora: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DEAB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5.95pt;width:26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4SEAIAAPoDAAAOAAAAZHJzL2Uyb0RvYy54bWysU9uO2yAQfa/Uf0C8N3acZC9WnNU221SV&#10;thdp2w8ggGNUYCiQ2OnX74Cz2ah9q+oHBJ6Zw5wzh+XdYDQ5SB8U2IZOJyUl0nIQyu4a+uP75t0N&#10;JSEyK5gGKxt6lIHerd6+WfaulhV0oIX0BEFsqHvX0C5GVxdF4J00LEzASYvBFrxhEY9+VwjPekQ3&#10;uqjK8qrowQvngcsQ8O/DGKSrjN+2ksevbRtkJLqh2FvMq8/rNq3FasnqnWeuU/zUBvuHLgxTFi89&#10;Qz2wyMjeq7+gjOIeArRxwsEU0LaKy8wB2UzLP9g8dczJzAXFCe4sU/h/sPzL4ZsnSuDsKLHM4IjW&#10;eyY8ECFJlEMEUiWRehdqzH1ymB2H9zCkgkQ4uEfgPwOxsO6Y3cl776HvJBPY5DRVFhelI05IINv+&#10;Mwi8je0jZKCh9SYBoiYE0XFYx/OAsA/C8edsVl7PKrQUx9h0Xs6vqjzCgtUv5c6H+FGCIWnTUI8O&#10;yPDs8BhiaofVLynpNgsbpXV2gbakb+jtolrkgouIURFNqpVp6E2ZvtE2ieUHK3JxZEqPe7xA2xPt&#10;xHTkHIftgIlJiy2IIwrgYTQjPh7cdOB/U9KjERsafu2Zl5ToTxZFvJ3O58m5+TBfXCNj4i8j28sI&#10;sxyhGhopGbfrmN0+juoexd6oLMNrJ6de0WBZndNjSA6+POes1ye7egYAAP//AwBQSwMEFAAGAAgA&#10;AAAhAPnnVTDfAAAACwEAAA8AAABkcnMvZG93bnJldi54bWxMj8tOwzAQRfdI/IM1SOyo86hCG+JU&#10;FWrLEigRazcekoh4bNluGv4edwXL0T2690y1mfXIJnR+MCQgXSTAkFqjBuoENB/7hxUwHyQpORpC&#10;AT/oYVPf3lSyVOZC7zgdQ8diCflSCuhDsCXnvu1RS78wFilmX8ZpGeLpOq6cvMRyPfIsSQqu5UBx&#10;oZcWn3tsv49nLcAGe3h8ca9v291+SprPQ5MN3U6I+7t5+wQs4Bz+YLjqR3Woo9PJnEl5NgpYF1kR&#10;0Rika2BXYLnKl8BOArI8T4HXFf//Q/0LAAD//wMAUEsBAi0AFAAGAAgAAAAhALaDOJL+AAAA4QEA&#10;ABMAAAAAAAAAAAAAAAAAAAAAAFtDb250ZW50X1R5cGVzXS54bWxQSwECLQAUAAYACAAAACEAOP0h&#10;/9YAAACUAQAACwAAAAAAAAAAAAAAAAAvAQAAX3JlbHMvLnJlbHNQSwECLQAUAAYACAAAACEAJpOe&#10;EhACAAD6AwAADgAAAAAAAAAAAAAAAAAuAgAAZHJzL2Uyb0RvYy54bWxQSwECLQAUAAYACAAAACEA&#10;+edVMN8AAAALAQAADwAAAAAAAAAAAAAAAABqBAAAZHJzL2Rvd25yZXYueG1sUEsFBgAAAAAEAAQA&#10;8wAAAHYFAAAAAA==&#10;" filled="f" stroked="f">
                <v:textbox style="mso-fit-shape-to-text:t">
                  <w:txbxContent>
                    <w:p w14:paraId="1BF70975" w14:textId="600A67FC" w:rsidR="00E257E1" w:rsidRDefault="005D41AC" w:rsidP="00E257E1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No. de Transferencia: _______________________</w:t>
                      </w:r>
                    </w:p>
                    <w:p w14:paraId="0A441AD2" w14:textId="69662FFF" w:rsidR="005D41AC" w:rsidRDefault="005D41AC" w:rsidP="00E257E1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Remesa: _______________________</w:t>
                      </w:r>
                    </w:p>
                    <w:p w14:paraId="48ACC876" w14:textId="300CA5D1" w:rsidR="005D41AC" w:rsidRPr="005D41AC" w:rsidRDefault="005D41AC" w:rsidP="005D41AC">
                      <w:pPr>
                        <w:spacing w:after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Clave de la Unidad Productora: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257E1" w:rsidRPr="00E257E1">
        <w:rPr>
          <w:b/>
          <w:bCs/>
          <w:sz w:val="18"/>
          <w:szCs w:val="18"/>
        </w:rPr>
        <w:t>Unidad Administrativa Productora: ___________________________________________________</w:t>
      </w:r>
    </w:p>
    <w:p w14:paraId="76A756EE" w14:textId="6E28941B" w:rsidR="00E257E1" w:rsidRPr="00E257E1" w:rsidRDefault="00E257E1" w:rsidP="00E257E1">
      <w:pPr>
        <w:spacing w:after="0"/>
        <w:rPr>
          <w:b/>
          <w:bCs/>
          <w:sz w:val="18"/>
          <w:szCs w:val="18"/>
        </w:rPr>
      </w:pPr>
      <w:r w:rsidRPr="00E257E1">
        <w:rPr>
          <w:b/>
          <w:bCs/>
          <w:sz w:val="18"/>
          <w:szCs w:val="18"/>
        </w:rPr>
        <w:t>Área Productora: __________________________________________________________________</w:t>
      </w:r>
    </w:p>
    <w:p w14:paraId="693AABA4" w14:textId="769878A5" w:rsidR="00E257E1" w:rsidRDefault="00E257E1" w:rsidP="00E257E1">
      <w:pPr>
        <w:spacing w:after="0"/>
        <w:rPr>
          <w:b/>
          <w:bCs/>
          <w:sz w:val="24"/>
          <w:szCs w:val="24"/>
        </w:rPr>
      </w:pPr>
    </w:p>
    <w:p w14:paraId="042916D3" w14:textId="70420A7B" w:rsidR="00C53397" w:rsidRDefault="00C53397"/>
    <w:tbl>
      <w:tblPr>
        <w:tblW w:w="14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951"/>
        <w:gridCol w:w="1365"/>
        <w:gridCol w:w="929"/>
        <w:gridCol w:w="772"/>
        <w:gridCol w:w="850"/>
        <w:gridCol w:w="1843"/>
        <w:gridCol w:w="803"/>
        <w:gridCol w:w="803"/>
        <w:gridCol w:w="275"/>
        <w:gridCol w:w="247"/>
        <w:gridCol w:w="558"/>
        <w:gridCol w:w="357"/>
        <w:gridCol w:w="395"/>
        <w:gridCol w:w="394"/>
        <w:gridCol w:w="961"/>
        <w:gridCol w:w="1113"/>
        <w:gridCol w:w="1048"/>
        <w:gridCol w:w="752"/>
      </w:tblGrid>
      <w:tr w:rsidR="005D41AC" w:rsidRPr="00E86786" w14:paraId="64A8D5B6" w14:textId="77777777" w:rsidTr="00E86786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12714" w14:textId="7751D812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No Caja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E1EF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Consecutivo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9C8C74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51715" w14:textId="092E71D8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No de Expediente.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34B68" w14:textId="22E91AA6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No de Legajo del total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0B942" w14:textId="01781A1D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Total, de fojas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00913" w14:textId="2DF5A840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Título y descripción del expediente/asunto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38C73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Periodo de trámite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3E598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Valores documentales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FC4DE7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Vigencia documental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F457EE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Clasificación de la información (pública, confidencial o reservada)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2DBB4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37C9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Ubicación física/ topográfica (exclusivo AC)</w:t>
            </w:r>
          </w:p>
        </w:tc>
        <w:tc>
          <w:tcPr>
            <w:tcW w:w="75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9E01595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Cotejo exclusivo AC</w:t>
            </w:r>
          </w:p>
        </w:tc>
      </w:tr>
      <w:tr w:rsidR="005D41AC" w:rsidRPr="00E86786" w14:paraId="5483116E" w14:textId="77777777" w:rsidTr="00E86786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8620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5FC2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738B2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Sección/serie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C661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362E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4C5E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7AD4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6F833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Apertura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C8690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Cierre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2E11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2BBBF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98C1E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F/C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2CCB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0560A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AC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1A5DC" w14:textId="77777777" w:rsidR="005D41AC" w:rsidRPr="00E86786" w:rsidRDefault="005D41AC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TA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B5DF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1AC2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49C8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5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8807E88" w14:textId="77777777" w:rsidR="005D41AC" w:rsidRPr="00E86786" w:rsidRDefault="005D41AC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</w:p>
        </w:tc>
      </w:tr>
      <w:tr w:rsidR="00047B03" w:rsidRPr="00E86786" w14:paraId="31DD8CFA" w14:textId="77777777" w:rsidTr="00586121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83A0" w14:textId="6B23DD4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2B9" w14:textId="34A6464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25A1" w14:textId="219A39C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63D6" w14:textId="6472C27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D41F" w14:textId="4C8D513F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8C4" w14:textId="0EB839C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FF7" w14:textId="7DBB1F99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9961" w14:textId="60E9A065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DF21" w14:textId="1B13C7ED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B401" w14:textId="35AF2463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5AFE" w14:textId="07968D15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6EDC" w14:textId="0BF66BE9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A452" w14:textId="515383DC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B2B0" w14:textId="3D8924BF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B5B1" w14:textId="28E6E919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A80" w14:textId="67B3903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2EC70" w14:textId="1F191E59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5B559A8" w14:textId="77777777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3D5B1F" w14:textId="77777777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47B03" w:rsidRPr="00E86786" w14:paraId="561E9235" w14:textId="77777777" w:rsidTr="00EE5E83">
        <w:trPr>
          <w:trHeight w:val="7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2F0F" w14:textId="59EBC8EC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CEE" w14:textId="24FC424A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9F12" w14:textId="49CBA816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963" w14:textId="1F9C49E5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AF7B" w14:textId="20CE2634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677" w14:textId="423906FE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B9B2" w14:textId="40316694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9BCF" w14:textId="427FE999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2C3D" w14:textId="174EBB9B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0A69" w14:textId="6634EC0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2781" w14:textId="797DB27A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CAB" w14:textId="66C39D7D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8DC9" w14:textId="12CD3DAC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46EB" w14:textId="1C876F8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5241" w14:textId="260803D3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59E2" w14:textId="616AE590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1DE1" w14:textId="69E2EF3A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41EDFE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DEDED" w:themeFill="accent3" w:themeFillTint="33"/>
            <w:noWrap/>
            <w:vAlign w:val="center"/>
            <w:hideMark/>
          </w:tcPr>
          <w:p w14:paraId="20541E63" w14:textId="77777777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 </w:t>
            </w:r>
          </w:p>
        </w:tc>
      </w:tr>
      <w:tr w:rsidR="00047B03" w:rsidRPr="00E86786" w14:paraId="5AB261AD" w14:textId="77777777" w:rsidTr="00891B17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D7B7" w14:textId="4587FC7F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6DE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EF7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C09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B1A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23A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43C" w14:textId="77777777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17C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3CC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A53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D9B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28D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E19C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E49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6F2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8A5" w14:textId="0316FC5E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68A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FADA999" w14:textId="77777777" w:rsidR="00047B03" w:rsidRPr="00E86786" w:rsidRDefault="00047B03" w:rsidP="005D4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DEDED" w:themeFill="accent3" w:themeFillTint="33"/>
            <w:noWrap/>
            <w:vAlign w:val="center"/>
            <w:hideMark/>
          </w:tcPr>
          <w:p w14:paraId="44506152" w14:textId="77777777" w:rsidR="00047B03" w:rsidRPr="00E86786" w:rsidRDefault="00047B03" w:rsidP="005D41AC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</w:pPr>
            <w:r w:rsidRPr="00E86786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es-MX"/>
              </w:rPr>
              <w:t> </w:t>
            </w:r>
          </w:p>
        </w:tc>
      </w:tr>
    </w:tbl>
    <w:p w14:paraId="3098FC6F" w14:textId="7818E997" w:rsidR="005D41AC" w:rsidRDefault="005D41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8"/>
        <w:gridCol w:w="4958"/>
        <w:gridCol w:w="4958"/>
      </w:tblGrid>
      <w:tr w:rsidR="00981E88" w:rsidRPr="00981E88" w14:paraId="3A71B3D7" w14:textId="77777777" w:rsidTr="00981E88">
        <w:tc>
          <w:tcPr>
            <w:tcW w:w="4958" w:type="dxa"/>
          </w:tcPr>
          <w:p w14:paraId="46D88020" w14:textId="4EADFB82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ELABORÓ</w:t>
            </w:r>
          </w:p>
          <w:p w14:paraId="423B1BFE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AF0A33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C3BFCE" w14:textId="77777777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F9A3B6" w14:textId="1EBDDF90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81E88">
              <w:rPr>
                <w:rFonts w:cstheme="minorHAnsi"/>
                <w:b/>
                <w:bCs/>
                <w:sz w:val="16"/>
                <w:szCs w:val="16"/>
              </w:rPr>
              <w:t>NOMBRE</w:t>
            </w:r>
            <w:r w:rsidR="00350119">
              <w:rPr>
                <w:rFonts w:cstheme="minorHAnsi"/>
                <w:b/>
                <w:bCs/>
                <w:sz w:val="16"/>
                <w:szCs w:val="16"/>
              </w:rPr>
              <w:t xml:space="preserve"> Y CARGO</w:t>
            </w:r>
          </w:p>
          <w:p w14:paraId="459C5A85" w14:textId="75365C78" w:rsidR="00981E88" w:rsidRP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8" w:type="dxa"/>
          </w:tcPr>
          <w:p w14:paraId="7E8A05E1" w14:textId="2FF8302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REVISÓ</w:t>
            </w:r>
          </w:p>
          <w:p w14:paraId="6562574C" w14:textId="7777777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659A33" w14:textId="51CEFFF2" w:rsid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3DCA7F" w14:textId="77777777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6AE8179" w14:textId="08BBDEF9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81E88">
              <w:rPr>
                <w:rFonts w:cstheme="minorHAnsi"/>
                <w:b/>
                <w:bCs/>
                <w:sz w:val="16"/>
                <w:szCs w:val="16"/>
              </w:rPr>
              <w:t>MTRO. JOSÉ ÁNGEL HERNÁNDEZ BARAJAS</w:t>
            </w:r>
          </w:p>
          <w:p w14:paraId="250CCBBB" w14:textId="77777777" w:rsidR="00CB6285" w:rsidRPr="00CB6285" w:rsidRDefault="00CB6285" w:rsidP="00CB62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6285">
              <w:rPr>
                <w:rFonts w:cstheme="minorHAnsi"/>
                <w:sz w:val="16"/>
                <w:szCs w:val="16"/>
              </w:rPr>
              <w:t>Director de Gestión Financiera y</w:t>
            </w:r>
          </w:p>
          <w:p w14:paraId="76F0928E" w14:textId="77777777" w:rsidR="00CB6285" w:rsidRPr="00CB6285" w:rsidRDefault="00CB6285" w:rsidP="00CB62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6285">
              <w:rPr>
                <w:rFonts w:cstheme="minorHAnsi"/>
                <w:sz w:val="16"/>
                <w:szCs w:val="16"/>
              </w:rPr>
              <w:t xml:space="preserve">Responsable del Área Coordinadora de Archivos </w:t>
            </w:r>
          </w:p>
          <w:p w14:paraId="2EBAE750" w14:textId="5348C041" w:rsidR="00981E88" w:rsidRDefault="00CB6285" w:rsidP="00A44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6285">
              <w:rPr>
                <w:rFonts w:cstheme="minorHAnsi"/>
                <w:sz w:val="16"/>
                <w:szCs w:val="16"/>
              </w:rPr>
              <w:t>del Instituto de Becas y Crédito Educativo</w:t>
            </w:r>
            <w:r w:rsidR="00A44B8D">
              <w:rPr>
                <w:rFonts w:cstheme="minorHAnsi"/>
                <w:sz w:val="16"/>
                <w:szCs w:val="16"/>
              </w:rPr>
              <w:t xml:space="preserve"> d</w:t>
            </w:r>
            <w:r w:rsidRPr="00CB6285">
              <w:rPr>
                <w:rFonts w:cstheme="minorHAnsi"/>
                <w:sz w:val="16"/>
                <w:szCs w:val="16"/>
              </w:rPr>
              <w:t>el Estado de Sonora</w:t>
            </w:r>
          </w:p>
          <w:p w14:paraId="1A4970DE" w14:textId="1CCE3B05" w:rsidR="00A44B8D" w:rsidRPr="00981E88" w:rsidRDefault="00A44B8D" w:rsidP="00A44B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8" w:type="dxa"/>
          </w:tcPr>
          <w:p w14:paraId="10AA3F86" w14:textId="30A86286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81E88">
              <w:rPr>
                <w:rFonts w:cstheme="minorHAnsi"/>
                <w:b/>
                <w:bCs/>
                <w:sz w:val="18"/>
                <w:szCs w:val="18"/>
              </w:rPr>
              <w:t>AUTORIZÓ</w:t>
            </w:r>
          </w:p>
          <w:p w14:paraId="14491F0C" w14:textId="77777777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15D7BA" w14:textId="77E238C2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A86390" w14:textId="77777777" w:rsidR="00981E88" w:rsidRDefault="00981E88" w:rsidP="00981E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833BB5" w14:textId="68DCC0ED" w:rsidR="00981E88" w:rsidRPr="00981E88" w:rsidRDefault="00981E88" w:rsidP="00981E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81E88">
              <w:rPr>
                <w:rFonts w:cstheme="minorHAnsi"/>
                <w:b/>
                <w:bCs/>
                <w:sz w:val="16"/>
                <w:szCs w:val="16"/>
              </w:rPr>
              <w:t>LIC. FR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81E88">
              <w:rPr>
                <w:rFonts w:cstheme="minorHAnsi"/>
                <w:b/>
                <w:bCs/>
                <w:sz w:val="16"/>
                <w:szCs w:val="16"/>
              </w:rPr>
              <w:t>YLÁN GÁMEZ GAMBOA</w:t>
            </w:r>
          </w:p>
          <w:p w14:paraId="2E5E558A" w14:textId="77777777" w:rsidR="00091652" w:rsidRDefault="00981E88" w:rsidP="00981E8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Director General del Instituto de Becas y Crédito Educativo del</w:t>
            </w:r>
          </w:p>
          <w:p w14:paraId="0E7BB23E" w14:textId="6D5343D6" w:rsidR="00981E88" w:rsidRPr="00981E88" w:rsidRDefault="00981E88" w:rsidP="00981E8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Estado de Sonora</w:t>
            </w:r>
          </w:p>
        </w:tc>
      </w:tr>
    </w:tbl>
    <w:p w14:paraId="6E2FCD69" w14:textId="77777777" w:rsidR="00981E88" w:rsidRDefault="00981E88"/>
    <w:sectPr w:rsidR="00981E88" w:rsidSect="00E86786">
      <w:headerReference w:type="default" r:id="rId6"/>
      <w:pgSz w:w="15840" w:h="12240" w:orient="landscape" w:code="1"/>
      <w:pgMar w:top="1701" w:right="389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A4DAE" w14:textId="77777777" w:rsidR="00B67C12" w:rsidRDefault="00B67C12" w:rsidP="00C53397">
      <w:pPr>
        <w:spacing w:after="0" w:line="240" w:lineRule="auto"/>
      </w:pPr>
      <w:r>
        <w:separator/>
      </w:r>
    </w:p>
  </w:endnote>
  <w:endnote w:type="continuationSeparator" w:id="0">
    <w:p w14:paraId="434F1EA2" w14:textId="77777777" w:rsidR="00B67C12" w:rsidRDefault="00B67C12" w:rsidP="00C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E1EE" w14:textId="77777777" w:rsidR="00B67C12" w:rsidRDefault="00B67C12" w:rsidP="00C53397">
      <w:pPr>
        <w:spacing w:after="0" w:line="240" w:lineRule="auto"/>
      </w:pPr>
      <w:r>
        <w:separator/>
      </w:r>
    </w:p>
  </w:footnote>
  <w:footnote w:type="continuationSeparator" w:id="0">
    <w:p w14:paraId="0B135F30" w14:textId="77777777" w:rsidR="00B67C12" w:rsidRDefault="00B67C12" w:rsidP="00C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B65" w14:textId="5231C3A5" w:rsidR="00C53397" w:rsidRDefault="00C53397">
    <w:pPr>
      <w:pStyle w:val="Encabezado"/>
    </w:pPr>
    <w:r w:rsidRPr="00C5339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BD50C1" wp14:editId="35184A95">
              <wp:simplePos x="0" y="0"/>
              <wp:positionH relativeFrom="column">
                <wp:posOffset>4975225</wp:posOffset>
              </wp:positionH>
              <wp:positionV relativeFrom="paragraph">
                <wp:posOffset>-123352</wp:posOffset>
              </wp:positionV>
              <wp:extent cx="2831465" cy="3956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7048" w14:textId="77777777" w:rsidR="00C53397" w:rsidRDefault="00C53397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Sistema Institucional de Archivos</w:t>
                          </w:r>
                        </w:p>
                        <w:p w14:paraId="78537CC1" w14:textId="71AE0733" w:rsidR="00C53397" w:rsidRPr="00CD647E" w:rsidRDefault="00C53397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 xml:space="preserve">Formato de </w:t>
                          </w:r>
                          <w:r w:rsidR="005D41AC"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Transferencia Primaria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BD50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75pt;margin-top:-9.7pt;width:222.95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WUEgIAAPsDAAAOAAAAZHJzL2Uyb0RvYy54bWysU8tu2zAQvBfoPxC813rEcmzBcpA6TVEg&#10;fQBpP4AmKYsoyVVJ2lL69VlSjmO0t6I6EKR2d3ZnOFzfjEaTo3RegW1oMcspkZaDUHbf0B/f798t&#10;KfGBWcE0WNnQJ+npzebtm/XQ17KEDrSQjiCI9fXQN7QLoa+zzPNOGuZn0EuLwRacYQGPbp8JxwZE&#10;Nzor83yRDeBE74BL7/Hv3RSkm4TftpKHr23rZSC6oThbSKtL6y6u2WbN6r1jfaf4aQz2D1MYpiw2&#10;PUPdscDIwam/oIziDjy0YcbBZNC2isvEAdkU+R9sHjvWy8QFxfH9WSb//2D5l+M3R5RoaFlcU2KZ&#10;wUvaHphwQIQkQY4BSBllGnpfY/Zjj/lhfA8jXnei7PsH4D89sbDtmN3LW+dg6CQTOGYRK7OL0gnH&#10;R5Dd8BkEdmOHAAlobJ2JGqIqBNHxup7OV4RzEI4/y+VVMV9UlHCMXa2qRV6lFqx+qe6dDx8lGBI3&#10;DXVogYTOjg8+xGlY/ZISm1m4V1onG2hLhoauqrJKBRcRowK6VCvT0GUev8k3keQHK1JxYEpPe2yg&#10;7Yl1JDpRDuNuxMQoxQ7EE/J3MLkRXw9uOnC/KRnQiQ31vw7MSUr0J4saror5PFo3HebVdYkHdxnZ&#10;XUaY5QjV0EDJtN2GZPeJ6y1q3aokw+skp1nRYUmd02uIFr48p6zXN7t5BgAA//8DAFBLAwQUAAYA&#10;CAAAACEAWW+u9t8AAAALAQAADwAAAGRycy9kb3ducmV2LnhtbEyPTU/DMAyG70j8h8hI3LZkpYO1&#10;1J0QiCto40PiljVeW9E4VZOt5d+TnuBmy49eP2+xnWwnzjT41jHCaqlAEFfOtFwjvL89LzYgfNBs&#10;dOeYEH7Iw7a8vCh0btzIOzrvQy1iCPtcIzQh9LmUvmrIar90PXG8Hd1gdYjrUEsz6DGG204mSt1K&#10;q1uOHxrd02ND1ff+ZBE+Xo5fn6l6rZ/suh/dpCTbTCJeX00P9yACTeEPhlk/qkMZnQ7uxMaLDuFu&#10;c7OOKMJilaUgZiJJ5umAkCYZyLKQ/zuUvwAAAP//AwBQSwECLQAUAAYACAAAACEAtoM4kv4AAADh&#10;AQAAEwAAAAAAAAAAAAAAAAAAAAAAW0NvbnRlbnRfVHlwZXNdLnhtbFBLAQItABQABgAIAAAAIQA4&#10;/SH/1gAAAJQBAAALAAAAAAAAAAAAAAAAAC8BAABfcmVscy8ucmVsc1BLAQItABQABgAIAAAAIQC1&#10;0pWUEgIAAPsDAAAOAAAAAAAAAAAAAAAAAC4CAABkcnMvZTJvRG9jLnhtbFBLAQItABQABgAIAAAA&#10;IQBZb6723wAAAAsBAAAPAAAAAAAAAAAAAAAAAGwEAABkcnMvZG93bnJldi54bWxQSwUGAAAAAAQA&#10;BADzAAAAeAUAAAAA&#10;" filled="f" stroked="f">
              <v:textbox>
                <w:txbxContent>
                  <w:p w14:paraId="710F7048" w14:textId="77777777" w:rsidR="00C53397" w:rsidRDefault="00C53397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>Sistema Institucional de Archivos</w:t>
                    </w:r>
                  </w:p>
                  <w:p w14:paraId="78537CC1" w14:textId="71AE0733" w:rsidR="00C53397" w:rsidRPr="00CD647E" w:rsidRDefault="00C53397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 xml:space="preserve">Formato de </w:t>
                    </w:r>
                    <w:r w:rsidR="005D41AC">
                      <w:rPr>
                        <w:color w:val="3B3838" w:themeColor="background2" w:themeShade="40"/>
                        <w:sz w:val="16"/>
                        <w:szCs w:val="16"/>
                      </w:rPr>
                      <w:t>Transferencia Primaria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339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90DCFA5" wp14:editId="3FF5D25C">
          <wp:simplePos x="0" y="0"/>
          <wp:positionH relativeFrom="column">
            <wp:posOffset>2551430</wp:posOffset>
          </wp:positionH>
          <wp:positionV relativeFrom="paragraph">
            <wp:posOffset>-146685</wp:posOffset>
          </wp:positionV>
          <wp:extent cx="2283460" cy="518160"/>
          <wp:effectExtent l="0" t="0" r="2540" b="0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A"/>
    <w:rsid w:val="00047B03"/>
    <w:rsid w:val="00091652"/>
    <w:rsid w:val="001C01C6"/>
    <w:rsid w:val="003036FD"/>
    <w:rsid w:val="00350119"/>
    <w:rsid w:val="00513C7C"/>
    <w:rsid w:val="005528B3"/>
    <w:rsid w:val="005D41AC"/>
    <w:rsid w:val="00604278"/>
    <w:rsid w:val="00740433"/>
    <w:rsid w:val="007A7F96"/>
    <w:rsid w:val="00981E88"/>
    <w:rsid w:val="00A44B8D"/>
    <w:rsid w:val="00B10543"/>
    <w:rsid w:val="00B51239"/>
    <w:rsid w:val="00B67C12"/>
    <w:rsid w:val="00B84DCF"/>
    <w:rsid w:val="00C2032C"/>
    <w:rsid w:val="00C53397"/>
    <w:rsid w:val="00CB6285"/>
    <w:rsid w:val="00D213F8"/>
    <w:rsid w:val="00D85FDA"/>
    <w:rsid w:val="00E257E1"/>
    <w:rsid w:val="00E86786"/>
    <w:rsid w:val="00F63531"/>
    <w:rsid w:val="00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3194"/>
  <w15:chartTrackingRefBased/>
  <w15:docId w15:val="{5E658121-FCE2-4EED-8BB5-E45E82F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397"/>
  </w:style>
  <w:style w:type="paragraph" w:styleId="Piedepgina">
    <w:name w:val="footer"/>
    <w:basedOn w:val="Normal"/>
    <w:link w:val="Piedepgina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</dc:creator>
  <cp:keywords/>
  <dc:description/>
  <cp:lastModifiedBy>alejandra orduño</cp:lastModifiedBy>
  <cp:revision>2</cp:revision>
  <dcterms:created xsi:type="dcterms:W3CDTF">2022-07-08T21:29:00Z</dcterms:created>
  <dcterms:modified xsi:type="dcterms:W3CDTF">2022-07-08T21:29:00Z</dcterms:modified>
</cp:coreProperties>
</file>